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18D42" w14:textId="4E481DAB" w:rsidR="009D59C0" w:rsidRPr="00695B7C" w:rsidRDefault="009D59C0" w:rsidP="009D59C0">
      <w:pPr>
        <w:autoSpaceDE w:val="0"/>
        <w:autoSpaceDN w:val="0"/>
        <w:adjustRightInd w:val="0"/>
        <w:rPr>
          <w:rFonts w:ascii="Segoe UI" w:hAnsi="Segoe UI" w:cs="Segoe UI"/>
          <w:b/>
          <w:bCs/>
          <w:sz w:val="36"/>
          <w:szCs w:val="36"/>
        </w:rPr>
      </w:pPr>
      <w:r w:rsidRPr="00695B7C">
        <w:rPr>
          <w:rFonts w:ascii="Segoe UI" w:eastAsia="Times New Roman" w:hAnsi="Segoe UI" w:cs="Segoe UI"/>
          <w:b/>
          <w:bCs/>
          <w:sz w:val="36"/>
          <w:szCs w:val="36"/>
          <w:lang w:eastAsia="en-GB"/>
        </w:rPr>
        <w:t xml:space="preserve">Social Media Policy </w:t>
      </w:r>
      <w:r w:rsidRPr="00695B7C">
        <w:rPr>
          <w:rFonts w:ascii="Segoe UI" w:hAnsi="Segoe UI" w:cs="Segoe UI"/>
          <w:b/>
          <w:bCs/>
          <w:sz w:val="36"/>
          <w:szCs w:val="36"/>
        </w:rPr>
        <w:t>(Updated for EYFS 2025)</w:t>
      </w:r>
    </w:p>
    <w:p w14:paraId="5CFE2DBD" w14:textId="7616EBDA" w:rsidR="009D59C0" w:rsidRPr="00695B7C" w:rsidRDefault="009D59C0" w:rsidP="009D59C0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 xml:space="preserve">Policy Statement: 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At </w:t>
      </w:r>
      <w:r w:rsidR="0002067D">
        <w:rPr>
          <w:rFonts w:ascii="Segoe UI" w:eastAsia="Times New Roman" w:hAnsi="Segoe UI" w:cs="Segoe UI"/>
          <w:sz w:val="28"/>
          <w:szCs w:val="28"/>
          <w:lang w:eastAsia="en-GB"/>
        </w:rPr>
        <w:t>Little Acorns preschool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, we recognise the growing role of social media in communication and information sharing. However, we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prioritise the privacy, safety, and professionalism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of our </w:t>
      </w:r>
      <w:r w:rsidR="0002067D">
        <w:rPr>
          <w:rFonts w:ascii="Segoe UI" w:eastAsia="Times New Roman" w:hAnsi="Segoe UI" w:cs="Segoe UI"/>
          <w:sz w:val="28"/>
          <w:szCs w:val="28"/>
          <w:lang w:eastAsia="en-GB"/>
        </w:rPr>
        <w:t>preschool s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ervices. This policy ensures that all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 xml:space="preserve">staff, parents, and </w:t>
      </w:r>
      <w:r w:rsidR="0002067D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 xml:space="preserve">committee 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>use social media responsibly while safeguarding the well-being and confidentiality of children.</w:t>
      </w:r>
    </w:p>
    <w:p w14:paraId="1E2D8221" w14:textId="77777777" w:rsidR="009D59C0" w:rsidRPr="00695B7C" w:rsidRDefault="009D59C0" w:rsidP="009D59C0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Responsible Use of Social Media</w:t>
      </w:r>
    </w:p>
    <w:p w14:paraId="52E5F6FE" w14:textId="10B70B65" w:rsidR="009D59C0" w:rsidRPr="00695B7C" w:rsidRDefault="009D59C0" w:rsidP="009D59C0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Staff members must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use social media professionally and responsibly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, ensuring their online activities do not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compromise the reputation, confidentiality, or security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of the setting.</w:t>
      </w:r>
    </w:p>
    <w:p w14:paraId="5B41414B" w14:textId="3E483468" w:rsidR="009D59C0" w:rsidRPr="00695B7C" w:rsidRDefault="009D59C0" w:rsidP="009D59C0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The setting will maintain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official social media accounts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for professional purposes only.</w:t>
      </w:r>
    </w:p>
    <w:p w14:paraId="7172BDF9" w14:textId="77777777" w:rsidR="009D59C0" w:rsidRPr="00695B7C" w:rsidRDefault="009D59C0" w:rsidP="009D59C0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Personal social media use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must remain separate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from professional interactions related to the childminding setting.</w:t>
      </w:r>
    </w:p>
    <w:p w14:paraId="59EEF097" w14:textId="77777777" w:rsidR="009D59C0" w:rsidRPr="00695B7C" w:rsidRDefault="009D59C0" w:rsidP="009D59C0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Confidentiality and Privacy</w:t>
      </w:r>
    </w:p>
    <w:p w14:paraId="3E90C9DD" w14:textId="77777777" w:rsidR="009D59C0" w:rsidRPr="00695B7C" w:rsidRDefault="009D59C0" w:rsidP="009D59C0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Under no circumstances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will staff share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confidential information, photographs, or personal details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of children, parents, or colleagues on their personal social media accounts.</w:t>
      </w:r>
    </w:p>
    <w:p w14:paraId="539D0A89" w14:textId="289A8D7D" w:rsidR="009D59C0" w:rsidRPr="00695B7C" w:rsidRDefault="009D59C0" w:rsidP="009D59C0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Parents must provide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written consent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before any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photos or updates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involving their child are posted on official setting social media accounts.</w:t>
      </w:r>
    </w:p>
    <w:p w14:paraId="4AAA0F26" w14:textId="77777777" w:rsidR="009D59C0" w:rsidRPr="00695B7C" w:rsidRDefault="009D59C0" w:rsidP="009D59C0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Even with consent, all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identifying details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(such as names, school names, or locations)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will be excluded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from public posts.</w:t>
      </w:r>
    </w:p>
    <w:p w14:paraId="7913F56D" w14:textId="77777777" w:rsidR="009D59C0" w:rsidRPr="00695B7C" w:rsidRDefault="009D59C0" w:rsidP="009D59C0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Separation Between Personal and Professional Use</w:t>
      </w:r>
    </w:p>
    <w:p w14:paraId="0DBB4186" w14:textId="77777777" w:rsidR="009D59C0" w:rsidRDefault="009D59C0" w:rsidP="009D59C0">
      <w:pPr>
        <w:numPr>
          <w:ilvl w:val="0"/>
          <w:numId w:val="4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Staff must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not engage in social media interactions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with parents or colleagues that could compromise professional boundaries.</w:t>
      </w:r>
    </w:p>
    <w:p w14:paraId="28031A62" w14:textId="0448311E" w:rsidR="0002067D" w:rsidRPr="00695B7C" w:rsidRDefault="0002067D" w:rsidP="009D59C0">
      <w:pPr>
        <w:numPr>
          <w:ilvl w:val="0"/>
          <w:numId w:val="4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>
        <w:rPr>
          <w:rFonts w:ascii="Segoe UI" w:eastAsia="Times New Roman" w:hAnsi="Segoe UI" w:cs="Segoe UI"/>
          <w:sz w:val="28"/>
          <w:szCs w:val="28"/>
          <w:lang w:eastAsia="en-GB"/>
        </w:rPr>
        <w:lastRenderedPageBreak/>
        <w:t>Staff are not encouraged to ‘friend/follow’ parents/carers on social media platforms unless they have a personal, established relationship outside of preschool.</w:t>
      </w:r>
    </w:p>
    <w:p w14:paraId="63CD6CF2" w14:textId="5511BCD4" w:rsidR="009D59C0" w:rsidRPr="00695B7C" w:rsidRDefault="009D59C0" w:rsidP="009D59C0">
      <w:pPr>
        <w:numPr>
          <w:ilvl w:val="0"/>
          <w:numId w:val="4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Personal opinions shared on individual accounts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must not be attributed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to the </w:t>
      </w:r>
      <w:r w:rsidR="0002067D">
        <w:rPr>
          <w:rFonts w:ascii="Segoe UI" w:eastAsia="Times New Roman" w:hAnsi="Segoe UI" w:cs="Segoe UI"/>
          <w:sz w:val="28"/>
          <w:szCs w:val="28"/>
          <w:lang w:eastAsia="en-GB"/>
        </w:rPr>
        <w:t>preschool s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>etting.</w:t>
      </w:r>
    </w:p>
    <w:p w14:paraId="5AD973C0" w14:textId="77777777" w:rsidR="009D59C0" w:rsidRPr="00695B7C" w:rsidRDefault="009D59C0" w:rsidP="009D59C0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Respectful and Professional Communication</w:t>
      </w:r>
    </w:p>
    <w:p w14:paraId="633A85E8" w14:textId="77777777" w:rsidR="009D59C0" w:rsidRPr="00695B7C" w:rsidRDefault="009D59C0" w:rsidP="009D59C0">
      <w:pPr>
        <w:numPr>
          <w:ilvl w:val="0"/>
          <w:numId w:val="5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Staff must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engage in respectful, professional, and appropriate discussions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on all social media platforms.</w:t>
      </w:r>
    </w:p>
    <w:p w14:paraId="57300A78" w14:textId="7C22D066" w:rsidR="009D59C0" w:rsidRPr="00695B7C" w:rsidRDefault="009D59C0" w:rsidP="009D59C0">
      <w:pPr>
        <w:numPr>
          <w:ilvl w:val="0"/>
          <w:numId w:val="5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Staff must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not participate in online debates, disclose workplace disputes, or use offensive language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that could reflect poorly on the setting.</w:t>
      </w:r>
    </w:p>
    <w:p w14:paraId="690E7ABA" w14:textId="77777777" w:rsidR="009D59C0" w:rsidRPr="00695B7C" w:rsidRDefault="009D59C0" w:rsidP="009D59C0">
      <w:pPr>
        <w:numPr>
          <w:ilvl w:val="0"/>
          <w:numId w:val="5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Parents and staff are expected to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communicate directly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with the setting to raise concerns rather than using social media for complaints or discussions that could breach confidentiality.</w:t>
      </w:r>
    </w:p>
    <w:p w14:paraId="6B87294E" w14:textId="77777777" w:rsidR="009D59C0" w:rsidRPr="00695B7C" w:rsidRDefault="009D59C0" w:rsidP="009D59C0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Parent and Child Privacy</w:t>
      </w:r>
    </w:p>
    <w:p w14:paraId="3B487937" w14:textId="770BD4A5" w:rsidR="009D59C0" w:rsidRPr="00695B7C" w:rsidRDefault="009D59C0" w:rsidP="009D59C0">
      <w:pPr>
        <w:numPr>
          <w:ilvl w:val="0"/>
          <w:numId w:val="6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Parents will be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informed about the setting's use of social media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>, including how and why content might be shared.</w:t>
      </w:r>
    </w:p>
    <w:p w14:paraId="665F11C3" w14:textId="77777777" w:rsidR="009D59C0" w:rsidRPr="00695B7C" w:rsidRDefault="009D59C0" w:rsidP="009D59C0">
      <w:pPr>
        <w:numPr>
          <w:ilvl w:val="0"/>
          <w:numId w:val="6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No child’s image or information will be shared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without explicit, signed parental consent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and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a clear explanation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of how the content will be used.</w:t>
      </w:r>
    </w:p>
    <w:p w14:paraId="68395D6C" w14:textId="77777777" w:rsidR="009D59C0" w:rsidRPr="00695B7C" w:rsidRDefault="009D59C0" w:rsidP="009D59C0">
      <w:pPr>
        <w:numPr>
          <w:ilvl w:val="0"/>
          <w:numId w:val="6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Social media posts will not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share specific locations, identifiable backgrounds, or real-time details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of outings or events to protect children's safety.</w:t>
      </w:r>
    </w:p>
    <w:p w14:paraId="7BC1F489" w14:textId="77777777" w:rsidR="009D59C0" w:rsidRPr="00695B7C" w:rsidRDefault="009D59C0" w:rsidP="009D59C0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Monitoring and Oversight</w:t>
      </w:r>
    </w:p>
    <w:p w14:paraId="5ACF3915" w14:textId="0E5BAD6B" w:rsidR="009D59C0" w:rsidRPr="00695B7C" w:rsidRDefault="009D59C0" w:rsidP="009D59C0">
      <w:pPr>
        <w:numPr>
          <w:ilvl w:val="0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The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setting reserves the right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to monitor its official social media accounts to ensure content aligns with its policies and values.</w:t>
      </w:r>
    </w:p>
    <w:p w14:paraId="5ACDCAA5" w14:textId="77777777" w:rsidR="009D59C0" w:rsidRPr="00695B7C" w:rsidRDefault="009D59C0" w:rsidP="009D59C0">
      <w:pPr>
        <w:numPr>
          <w:ilvl w:val="0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Any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posts or online activities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that conflict with safeguarding policies may result in appropriate action, including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policy reviews or disciplinary measures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for staff.</w:t>
      </w:r>
    </w:p>
    <w:p w14:paraId="23E40AFD" w14:textId="77777777" w:rsidR="009D59C0" w:rsidRPr="00695B7C" w:rsidRDefault="009D59C0" w:rsidP="009D59C0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lastRenderedPageBreak/>
        <w:t>Reporting Concerns</w:t>
      </w:r>
    </w:p>
    <w:p w14:paraId="7E8646BA" w14:textId="6C07B61A" w:rsidR="009D59C0" w:rsidRPr="00695B7C" w:rsidRDefault="009D59C0" w:rsidP="009D59C0">
      <w:pPr>
        <w:numPr>
          <w:ilvl w:val="0"/>
          <w:numId w:val="8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Staff and parents are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encouraged to report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any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inappropriate, offensive, or misleading content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related to the</w:t>
      </w:r>
      <w:r w:rsidR="0002067D">
        <w:rPr>
          <w:rFonts w:ascii="Segoe UI" w:eastAsia="Times New Roman" w:hAnsi="Segoe UI" w:cs="Segoe UI"/>
          <w:sz w:val="28"/>
          <w:szCs w:val="28"/>
          <w:lang w:eastAsia="en-GB"/>
        </w:rPr>
        <w:t xml:space="preserve"> 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>setting on social media.</w:t>
      </w:r>
    </w:p>
    <w:p w14:paraId="00543DF8" w14:textId="77777777" w:rsidR="009D59C0" w:rsidRPr="00695B7C" w:rsidRDefault="009D59C0" w:rsidP="009D59C0">
      <w:pPr>
        <w:numPr>
          <w:ilvl w:val="0"/>
          <w:numId w:val="8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Any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concerns about a staff member's online activity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will be addressed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confidentially and in line with safeguarding procedures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3AD9F1E4" w14:textId="77777777" w:rsidR="009D59C0" w:rsidRPr="00695B7C" w:rsidRDefault="009D59C0" w:rsidP="009D59C0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Alignment with EYFS 2025 Changes</w:t>
      </w:r>
    </w:p>
    <w:p w14:paraId="56218468" w14:textId="77777777" w:rsidR="009D59C0" w:rsidRPr="00695B7C" w:rsidRDefault="009D59C0" w:rsidP="009D59C0">
      <w:p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From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September 2025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, the updated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EYFS framework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reinforces the importance of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online safety and digital responsibility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in early years settings. This policy aligns with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EYFS 2025 updates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by:</w:t>
      </w:r>
    </w:p>
    <w:p w14:paraId="5EE16411" w14:textId="77777777" w:rsidR="009D59C0" w:rsidRPr="00695B7C" w:rsidRDefault="009D59C0" w:rsidP="009D59C0">
      <w:pPr>
        <w:numPr>
          <w:ilvl w:val="0"/>
          <w:numId w:val="9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Ensuring compliance with new safeguarding guidelines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>, including social media use and digital communication.</w:t>
      </w:r>
    </w:p>
    <w:p w14:paraId="07C8DBA9" w14:textId="77777777" w:rsidR="009D59C0" w:rsidRPr="00695B7C" w:rsidRDefault="009D59C0" w:rsidP="009D59C0">
      <w:pPr>
        <w:numPr>
          <w:ilvl w:val="0"/>
          <w:numId w:val="9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Protecting children's privacy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by requiring written consent before sharing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any images or personal details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online.</w:t>
      </w:r>
    </w:p>
    <w:p w14:paraId="3F9FA30F" w14:textId="503D157F" w:rsidR="009D59C0" w:rsidRPr="00695B7C" w:rsidRDefault="009D59C0" w:rsidP="009D59C0">
      <w:pPr>
        <w:numPr>
          <w:ilvl w:val="0"/>
          <w:numId w:val="9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Preventing unauthorised social media interactions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between staff and parents that could breach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professional conduct or safeguarding expectations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6A3F46EC" w14:textId="39AF4609" w:rsidR="009D59C0" w:rsidRPr="00695B7C" w:rsidRDefault="009D59C0" w:rsidP="009D59C0">
      <w:pPr>
        <w:numPr>
          <w:ilvl w:val="0"/>
          <w:numId w:val="9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Providing clear procedures for handling inappropriate online behaviour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>, aligning with whistleblowing and reporting protocols.</w:t>
      </w:r>
    </w:p>
    <w:p w14:paraId="1890A8B9" w14:textId="77777777" w:rsidR="009D59C0" w:rsidRPr="00695B7C" w:rsidRDefault="009D59C0" w:rsidP="009D59C0">
      <w:pPr>
        <w:numPr>
          <w:ilvl w:val="0"/>
          <w:numId w:val="9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Educating staff, parents, and children on online safety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, in accordance with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Keeping Children Safe in Education (KCSIE) 2025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and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Information Sharing best practices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00A584A6" w14:textId="77777777" w:rsidR="009D59C0" w:rsidRPr="00695B7C" w:rsidRDefault="009D59C0" w:rsidP="009D59C0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Review and Compliance</w:t>
      </w:r>
    </w:p>
    <w:p w14:paraId="68DE73B3" w14:textId="7EE1FD5A" w:rsidR="009D59C0" w:rsidRPr="00695B7C" w:rsidRDefault="009D59C0" w:rsidP="009D59C0">
      <w:p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This policy will be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reviewed annually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or more frequently if required to ensure compliance with the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EYFS 2025 framework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and </w:t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local regulations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. </w:t>
      </w:r>
    </w:p>
    <w:p w14:paraId="3CFC7127" w14:textId="6090FD93" w:rsidR="008F09D9" w:rsidRPr="0002067D" w:rsidRDefault="009D59C0" w:rsidP="0002067D">
      <w:p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Signed: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</w:t>
      </w:r>
      <w:r w:rsidR="0002067D">
        <w:rPr>
          <w:rFonts w:ascii="Segoe UI" w:eastAsia="Times New Roman" w:hAnsi="Segoe UI" w:cs="Segoe UI"/>
          <w:sz w:val="28"/>
          <w:szCs w:val="28"/>
          <w:lang w:eastAsia="en-GB"/>
        </w:rPr>
        <w:t>Chairperson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br/>
      </w:r>
      <w:r w:rsidRPr="00695B7C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Date:</w:t>
      </w:r>
      <w:r w:rsidRPr="00695B7C">
        <w:rPr>
          <w:rFonts w:ascii="Segoe UI" w:eastAsia="Times New Roman" w:hAnsi="Segoe UI" w:cs="Segoe UI"/>
          <w:sz w:val="28"/>
          <w:szCs w:val="28"/>
          <w:lang w:eastAsia="en-GB"/>
        </w:rPr>
        <w:t xml:space="preserve"> </w:t>
      </w:r>
      <w:r w:rsidR="0002067D">
        <w:rPr>
          <w:rFonts w:ascii="Segoe UI" w:eastAsia="Times New Roman" w:hAnsi="Segoe UI" w:cs="Segoe UI"/>
          <w:sz w:val="28"/>
          <w:szCs w:val="28"/>
          <w:lang w:eastAsia="en-GB"/>
        </w:rPr>
        <w:t>September 2025</w:t>
      </w:r>
    </w:p>
    <w:sectPr w:rsidR="008F09D9" w:rsidRPr="0002067D" w:rsidSect="004C1C7D"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A951F" w14:textId="77777777" w:rsidR="00B5061D" w:rsidRDefault="00B5061D" w:rsidP="00CC53F0">
      <w:r>
        <w:separator/>
      </w:r>
    </w:p>
  </w:endnote>
  <w:endnote w:type="continuationSeparator" w:id="0">
    <w:p w14:paraId="458C2E32" w14:textId="77777777" w:rsidR="00B5061D" w:rsidRDefault="00B5061D" w:rsidP="00CC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DA513" w14:textId="2485E34A" w:rsidR="00CC53F0" w:rsidRDefault="00CC53F0" w:rsidP="00CC53F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04BF4" w14:textId="77777777" w:rsidR="00B5061D" w:rsidRDefault="00B5061D" w:rsidP="00CC53F0">
      <w:r>
        <w:separator/>
      </w:r>
    </w:p>
  </w:footnote>
  <w:footnote w:type="continuationSeparator" w:id="0">
    <w:p w14:paraId="5AD5C13B" w14:textId="77777777" w:rsidR="00B5061D" w:rsidRDefault="00B5061D" w:rsidP="00CC5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5A79C0"/>
    <w:multiLevelType w:val="multilevel"/>
    <w:tmpl w:val="F6ACC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F1636E"/>
    <w:multiLevelType w:val="multilevel"/>
    <w:tmpl w:val="95E4C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C8063A"/>
    <w:multiLevelType w:val="multilevel"/>
    <w:tmpl w:val="393E9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2F3F7E"/>
    <w:multiLevelType w:val="multilevel"/>
    <w:tmpl w:val="2B280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F0A3F1B"/>
    <w:multiLevelType w:val="multilevel"/>
    <w:tmpl w:val="470E3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1643FB"/>
    <w:multiLevelType w:val="multilevel"/>
    <w:tmpl w:val="600C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5F1E12"/>
    <w:multiLevelType w:val="multilevel"/>
    <w:tmpl w:val="B7048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1150C3"/>
    <w:multiLevelType w:val="multilevel"/>
    <w:tmpl w:val="15443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28780639">
    <w:abstractNumId w:val="0"/>
  </w:num>
  <w:num w:numId="2" w16cid:durableId="496726017">
    <w:abstractNumId w:val="1"/>
  </w:num>
  <w:num w:numId="3" w16cid:durableId="1779331231">
    <w:abstractNumId w:val="4"/>
  </w:num>
  <w:num w:numId="4" w16cid:durableId="1665665140">
    <w:abstractNumId w:val="5"/>
  </w:num>
  <w:num w:numId="5" w16cid:durableId="1272395976">
    <w:abstractNumId w:val="8"/>
  </w:num>
  <w:num w:numId="6" w16cid:durableId="1541436904">
    <w:abstractNumId w:val="3"/>
  </w:num>
  <w:num w:numId="7" w16cid:durableId="1535539624">
    <w:abstractNumId w:val="2"/>
  </w:num>
  <w:num w:numId="8" w16cid:durableId="1701321648">
    <w:abstractNumId w:val="6"/>
  </w:num>
  <w:num w:numId="9" w16cid:durableId="20926560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ACA"/>
    <w:rsid w:val="0002067D"/>
    <w:rsid w:val="002C51C8"/>
    <w:rsid w:val="003A5ACA"/>
    <w:rsid w:val="0064046C"/>
    <w:rsid w:val="00695B7C"/>
    <w:rsid w:val="007C29E6"/>
    <w:rsid w:val="008F09D9"/>
    <w:rsid w:val="009D59C0"/>
    <w:rsid w:val="00B5061D"/>
    <w:rsid w:val="00CC53F0"/>
    <w:rsid w:val="00CD7513"/>
    <w:rsid w:val="00D84D52"/>
    <w:rsid w:val="00F31F8C"/>
    <w:rsid w:val="00F9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6FD236"/>
  <w15:chartTrackingRefBased/>
  <w15:docId w15:val="{8562C310-E1D8-214E-BFAD-E4A4A7E1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D59C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9D59C0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53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53F0"/>
  </w:style>
  <w:style w:type="paragraph" w:styleId="Footer">
    <w:name w:val="footer"/>
    <w:basedOn w:val="Normal"/>
    <w:link w:val="FooterChar"/>
    <w:uiPriority w:val="99"/>
    <w:unhideWhenUsed/>
    <w:rsid w:val="00CC53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53F0"/>
  </w:style>
  <w:style w:type="character" w:customStyle="1" w:styleId="Heading3Char">
    <w:name w:val="Heading 3 Char"/>
    <w:basedOn w:val="DefaultParagraphFont"/>
    <w:link w:val="Heading3"/>
    <w:uiPriority w:val="9"/>
    <w:rsid w:val="009D59C0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D59C0"/>
    <w:rPr>
      <w:rFonts w:ascii="Times New Roman" w:eastAsia="Times New Roman" w:hAnsi="Times New Roman" w:cs="Times New Roman"/>
      <w:b/>
      <w:bCs/>
      <w:lang w:eastAsia="en-GB"/>
    </w:rPr>
  </w:style>
  <w:style w:type="character" w:styleId="Strong">
    <w:name w:val="Strong"/>
    <w:basedOn w:val="DefaultParagraphFont"/>
    <w:uiPriority w:val="22"/>
    <w:qFormat/>
    <w:rsid w:val="009D59C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D59C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648</Words>
  <Characters>3695</Characters>
  <Application>Microsoft Office Word</Application>
  <DocSecurity>0</DocSecurity>
  <Lines>30</Lines>
  <Paragraphs>8</Paragraphs>
  <ScaleCrop>false</ScaleCrop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Little Acorns Office</cp:lastModifiedBy>
  <cp:revision>2</cp:revision>
  <cp:lastPrinted>2025-10-20T15:00:00Z</cp:lastPrinted>
  <dcterms:created xsi:type="dcterms:W3CDTF">2025-10-20T15:00:00Z</dcterms:created>
  <dcterms:modified xsi:type="dcterms:W3CDTF">2025-10-20T15:00:00Z</dcterms:modified>
</cp:coreProperties>
</file>